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E248" w14:textId="77777777" w:rsidR="00896603" w:rsidRDefault="00896603" w:rsidP="0089660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PT Serif" w:hAnsi="PT Serif"/>
          <w:color w:val="464C55"/>
        </w:rPr>
      </w:pPr>
      <w:r>
        <w:rPr>
          <w:rStyle w:val="s10"/>
          <w:rFonts w:ascii="PT Serif" w:hAnsi="PT Serif"/>
          <w:b/>
          <w:bCs/>
          <w:color w:val="22272F"/>
        </w:rPr>
        <w:t>Приложение N 12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к </w:t>
      </w:r>
      <w:hyperlink r:id="rId7" w:anchor="block_1000000" w:history="1">
        <w:r>
          <w:rPr>
            <w:rStyle w:val="a3"/>
            <w:rFonts w:ascii="PT Serif" w:hAnsi="PT Serif"/>
            <w:b/>
            <w:bCs/>
            <w:color w:val="3272C0"/>
          </w:rPr>
          <w:t>Порядку</w:t>
        </w:r>
      </w:hyperlink>
    </w:p>
    <w:p w14:paraId="24F0A233" w14:textId="77777777" w:rsidR="00896603" w:rsidRDefault="00896603" w:rsidP="00896603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3E8B414A" w14:textId="77777777" w:rsidR="00896603" w:rsidRDefault="00896603" w:rsidP="00896603">
      <w:pPr>
        <w:pStyle w:val="s3"/>
        <w:shd w:val="clear" w:color="auto" w:fill="FFFFFF"/>
        <w:spacing w:before="0" w:beforeAutospacing="0" w:after="300" w:afterAutospacing="0"/>
        <w:jc w:val="center"/>
        <w:rPr>
          <w:rFonts w:ascii="PT Serif" w:hAnsi="PT Serif"/>
          <w:b/>
          <w:bCs/>
          <w:color w:val="22272F"/>
          <w:sz w:val="30"/>
          <w:szCs w:val="30"/>
        </w:rPr>
      </w:pPr>
      <w:r>
        <w:rPr>
          <w:rFonts w:ascii="PT Serif" w:hAnsi="PT Serif"/>
          <w:b/>
          <w:bCs/>
          <w:color w:val="22272F"/>
          <w:sz w:val="30"/>
          <w:szCs w:val="30"/>
        </w:rPr>
        <w:t>Стандарт оснащения психотерапевтического кабинета</w:t>
      </w:r>
    </w:p>
    <w:p w14:paraId="7F5487A6" w14:textId="77777777" w:rsidR="00896603" w:rsidRDefault="00896603" w:rsidP="00896603">
      <w:pPr>
        <w:pStyle w:val="4"/>
        <w:pBdr>
          <w:bottom w:val="dotted" w:sz="6" w:space="0" w:color="3272C0"/>
        </w:pBdr>
        <w:shd w:val="clear" w:color="auto" w:fill="FFFFFF"/>
        <w:spacing w:before="0" w:beforeAutospacing="0" w:after="300" w:afterAutospacing="0"/>
        <w:rPr>
          <w:rFonts w:ascii="PT Serif" w:hAnsi="PT Serif"/>
          <w:color w:val="3272C0"/>
        </w:rPr>
      </w:pPr>
      <w:r>
        <w:rPr>
          <w:rFonts w:ascii="PT Serif" w:hAnsi="PT Serif"/>
          <w:color w:val="3272C0"/>
        </w:rPr>
        <w:t>С изменениями и дополнениями от:</w:t>
      </w:r>
    </w:p>
    <w:p w14:paraId="68E4EE5A" w14:textId="77777777" w:rsidR="00896603" w:rsidRDefault="00896603" w:rsidP="00896603">
      <w:pPr>
        <w:pStyle w:val="s52"/>
        <w:shd w:val="clear" w:color="auto" w:fill="FFFFFF"/>
        <w:spacing w:before="0" w:beforeAutospacing="0" w:after="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13 сентября 2018 г.</w:t>
      </w:r>
    </w:p>
    <w:p w14:paraId="3198E70F" w14:textId="77777777" w:rsidR="00896603" w:rsidRDefault="00896603" w:rsidP="00896603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053"/>
        <w:gridCol w:w="3012"/>
      </w:tblGrid>
      <w:tr w:rsidR="00896603" w14:paraId="70683A2B" w14:textId="77777777" w:rsidTr="00896603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E507A9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N п/п</w:t>
            </w:r>
          </w:p>
        </w:tc>
        <w:tc>
          <w:tcPr>
            <w:tcW w:w="6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3B6BC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Наименование</w:t>
            </w:r>
          </w:p>
        </w:tc>
        <w:tc>
          <w:tcPr>
            <w:tcW w:w="2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62A0E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Количество, шт.</w:t>
            </w:r>
          </w:p>
        </w:tc>
      </w:tr>
      <w:tr w:rsidR="00896603" w14:paraId="6ECDC303" w14:textId="77777777" w:rsidTr="00896603"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C70B7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1.</w:t>
            </w:r>
          </w:p>
        </w:tc>
        <w:tc>
          <w:tcPr>
            <w:tcW w:w="6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D084D" w14:textId="77777777" w:rsidR="00896603" w:rsidRDefault="00896603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Экспериментально-психологические методики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45A6D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15</w:t>
            </w:r>
          </w:p>
        </w:tc>
      </w:tr>
      <w:tr w:rsidR="00896603" w14:paraId="4F07DB53" w14:textId="77777777" w:rsidTr="00896603"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BF4BDD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2.</w:t>
            </w:r>
          </w:p>
        </w:tc>
        <w:tc>
          <w:tcPr>
            <w:tcW w:w="6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E4E34" w14:textId="77777777" w:rsidR="00896603" w:rsidRDefault="00896603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Компьютер с программным обеспечением и принтером</w:t>
            </w:r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9AF077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</w:t>
            </w:r>
          </w:p>
        </w:tc>
      </w:tr>
      <w:tr w:rsidR="00896603" w14:paraId="205A79E4" w14:textId="77777777" w:rsidTr="00896603"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5CDAD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3.</w:t>
            </w:r>
          </w:p>
        </w:tc>
        <w:tc>
          <w:tcPr>
            <w:tcW w:w="6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04D79" w14:textId="77777777" w:rsidR="00896603" w:rsidRDefault="00896603">
            <w:pPr>
              <w:pStyle w:val="s16"/>
              <w:spacing w:before="0" w:beforeAutospacing="0" w:after="0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  <w:hyperlink r:id="rId8" w:anchor="block_12001" w:history="1">
              <w:r>
                <w:rPr>
                  <w:rStyle w:val="a3"/>
                  <w:rFonts w:ascii="PT Serif" w:hAnsi="PT Serif"/>
                  <w:color w:val="3272C0"/>
                </w:rPr>
                <w:t>*</w:t>
              </w:r>
            </w:hyperlink>
          </w:p>
        </w:tc>
        <w:tc>
          <w:tcPr>
            <w:tcW w:w="2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88FCE4" w14:textId="77777777" w:rsidR="00896603" w:rsidRDefault="0089660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</w:t>
            </w:r>
          </w:p>
        </w:tc>
      </w:tr>
    </w:tbl>
    <w:p w14:paraId="4A02E91C" w14:textId="77777777" w:rsidR="00896603" w:rsidRDefault="00896603" w:rsidP="00896603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6CB5A35F" w14:textId="77777777" w:rsidR="00896603" w:rsidRDefault="00896603" w:rsidP="00896603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</w:t>
      </w:r>
    </w:p>
    <w:p w14:paraId="0F49694D" w14:textId="77777777" w:rsidR="00896603" w:rsidRDefault="00896603" w:rsidP="00896603">
      <w:pPr>
        <w:pStyle w:val="s1"/>
        <w:shd w:val="clear" w:color="auto" w:fill="FFFFFF"/>
        <w:spacing w:before="0" w:beforeAutospacing="0" w:after="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* </w:t>
      </w:r>
      <w:hyperlink r:id="rId9" w:history="1">
        <w:r>
          <w:rPr>
            <w:rStyle w:val="a3"/>
            <w:rFonts w:ascii="PT Serif" w:hAnsi="PT Serif"/>
            <w:color w:val="3272C0"/>
          </w:rPr>
          <w:t>Приказ</w:t>
        </w:r>
      </w:hyperlink>
      <w:r>
        <w:rPr>
          <w:rFonts w:ascii="PT Serif" w:hAnsi="PT Serif"/>
          <w:color w:val="464C55"/>
        </w:rPr>
        <w:t> Министерства здравоохранения Российской Федерации от 9 января 2018 г. N 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 г., регистрационный N 50291).</w:t>
      </w:r>
    </w:p>
    <w:p w14:paraId="7536547D" w14:textId="77777777" w:rsidR="00C713BF" w:rsidRPr="00740871" w:rsidRDefault="00C713BF" w:rsidP="00896603">
      <w:pPr>
        <w:pStyle w:val="a4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</w:p>
    <w:sectPr w:rsidR="00C713BF" w:rsidRPr="00740871" w:rsidSect="00841C10">
      <w:headerReference w:type="default" r:id="rId10"/>
      <w:footerReference w:type="default" r:id="rId11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E3BF" w14:textId="77777777" w:rsidR="007A1C6C" w:rsidRDefault="007A1C6C" w:rsidP="00B91293">
      <w:pPr>
        <w:spacing w:after="0" w:line="240" w:lineRule="auto"/>
      </w:pPr>
      <w:r>
        <w:separator/>
      </w:r>
    </w:p>
  </w:endnote>
  <w:endnote w:type="continuationSeparator" w:id="0">
    <w:p w14:paraId="1851323A" w14:textId="77777777" w:rsidR="007A1C6C" w:rsidRDefault="007A1C6C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24E7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105A7402" wp14:editId="79211EF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0CC5" w14:textId="77777777" w:rsidR="007A1C6C" w:rsidRDefault="007A1C6C" w:rsidP="00B91293">
      <w:pPr>
        <w:spacing w:after="0" w:line="240" w:lineRule="auto"/>
      </w:pPr>
      <w:r>
        <w:separator/>
      </w:r>
    </w:p>
  </w:footnote>
  <w:footnote w:type="continuationSeparator" w:id="0">
    <w:p w14:paraId="4C657FD6" w14:textId="77777777" w:rsidR="007A1C6C" w:rsidRDefault="007A1C6C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896603" w14:paraId="23F50476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896603" w14:paraId="266F772F" w14:textId="77777777" w:rsidTr="00A435FA">
            <w:trPr>
              <w:trHeight w:val="1409"/>
            </w:trPr>
            <w:tc>
              <w:tcPr>
                <w:tcW w:w="3590" w:type="dxa"/>
              </w:tcPr>
              <w:p w14:paraId="57F8E510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3C4A2DB" wp14:editId="39A8809A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02787F0B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63AE6F82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35F8B601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216B24CC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1D3C0E15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09B8EBA0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6341AEA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71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40871"/>
    <w:rsid w:val="007A1C6C"/>
    <w:rsid w:val="007F0C3E"/>
    <w:rsid w:val="007F4F46"/>
    <w:rsid w:val="00841C10"/>
    <w:rsid w:val="00876F1E"/>
    <w:rsid w:val="00892AF3"/>
    <w:rsid w:val="00896603"/>
    <w:rsid w:val="009749F7"/>
    <w:rsid w:val="00987671"/>
    <w:rsid w:val="00991991"/>
    <w:rsid w:val="009C1327"/>
    <w:rsid w:val="009F01B2"/>
    <w:rsid w:val="009F57E3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FB2"/>
    <w:rsid w:val="00E246FF"/>
    <w:rsid w:val="00E34B1E"/>
    <w:rsid w:val="00E43C4E"/>
    <w:rsid w:val="00F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695B"/>
  <w15:chartTrackingRefBased/>
  <w15:docId w15:val="{BCE689C6-C31B-44E7-8355-146B4C19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408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character" w:customStyle="1" w:styleId="40">
    <w:name w:val="Заголовок 4 Знак"/>
    <w:basedOn w:val="a0"/>
    <w:link w:val="4"/>
    <w:uiPriority w:val="9"/>
    <w:rsid w:val="00740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0871"/>
  </w:style>
  <w:style w:type="paragraph" w:customStyle="1" w:styleId="s3">
    <w:name w:val="s_3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0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74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00618/f52b32b623103013c77c8c319c288f4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200618/f7a783c6c7cd8f5dd93a94340793071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89544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3</cp:revision>
  <cp:lastPrinted>2022-05-24T11:40:00Z</cp:lastPrinted>
  <dcterms:created xsi:type="dcterms:W3CDTF">2022-05-26T12:30:00Z</dcterms:created>
  <dcterms:modified xsi:type="dcterms:W3CDTF">2022-05-26T14:26:00Z</dcterms:modified>
</cp:coreProperties>
</file>